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BD7D" w14:textId="33BB82EC" w:rsidR="543A5DFC" w:rsidRDefault="543A5DFC" w:rsidP="543A5DFC">
      <w:pPr>
        <w:pStyle w:val="BodyText"/>
        <w:ind w:firstLine="720"/>
        <w:jc w:val="right"/>
        <w:rPr>
          <w:rFonts w:ascii="Source Sans Pro" w:eastAsia="Source Sans Pro" w:hAnsi="Source Sans Pro" w:cs="Source Sans Pro"/>
          <w:sz w:val="24"/>
          <w:szCs w:val="24"/>
        </w:rPr>
      </w:pPr>
    </w:p>
    <w:p w14:paraId="69CC1CDF" w14:textId="4421455D" w:rsidR="00425F21" w:rsidRPr="008A02A4" w:rsidRDefault="00194A8F" w:rsidP="543A5DFC">
      <w:pPr>
        <w:pStyle w:val="BodyText"/>
        <w:ind w:firstLine="720"/>
        <w:jc w:val="right"/>
        <w:rPr>
          <w:rFonts w:ascii="Source Sans Pro" w:eastAsia="Source Sans Pro" w:hAnsi="Source Sans Pro" w:cs="Source Sans 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4DBC1A" wp14:editId="17E5B862">
            <wp:simplePos x="0" y="0"/>
            <wp:positionH relativeFrom="margin">
              <wp:posOffset>0</wp:posOffset>
            </wp:positionH>
            <wp:positionV relativeFrom="margin">
              <wp:posOffset>-276225</wp:posOffset>
            </wp:positionV>
            <wp:extent cx="2513965" cy="906145"/>
            <wp:effectExtent l="0" t="0" r="635" b="8255"/>
            <wp:wrapSquare wrapText="bothSides"/>
            <wp:docPr id="573244739" name="Picture 573244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7BC">
        <w:rPr>
          <w:rFonts w:ascii="Source Sans Pro" w:eastAsia="Source Sans Pro" w:hAnsi="Source Sans Pro" w:cs="Source Sans Pro"/>
          <w:spacing w:val="-2"/>
          <w:sz w:val="24"/>
          <w:szCs w:val="24"/>
        </w:rPr>
        <w:t>Thursday</w:t>
      </w:r>
      <w:r w:rsidR="007E7A2A"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>,</w:t>
      </w:r>
      <w:r w:rsidR="007E7A2A" w:rsidRPr="443A774C">
        <w:rPr>
          <w:rFonts w:ascii="Source Sans Pro" w:eastAsia="Source Sans Pro" w:hAnsi="Source Sans Pro" w:cs="Source Sans Pro"/>
          <w:spacing w:val="-17"/>
          <w:sz w:val="24"/>
          <w:szCs w:val="24"/>
        </w:rPr>
        <w:t xml:space="preserve"> </w:t>
      </w:r>
      <w:r w:rsidR="00E8339E">
        <w:rPr>
          <w:rFonts w:ascii="Source Sans Pro" w:eastAsia="Source Sans Pro" w:hAnsi="Source Sans Pro" w:cs="Source Sans Pro"/>
          <w:spacing w:val="-17"/>
          <w:sz w:val="24"/>
          <w:szCs w:val="24"/>
        </w:rPr>
        <w:t>January</w:t>
      </w:r>
      <w:r w:rsidR="7E947A53" w:rsidRPr="443A774C">
        <w:rPr>
          <w:rFonts w:ascii="Source Sans Pro" w:eastAsia="Source Sans Pro" w:hAnsi="Source Sans Pro" w:cs="Source Sans Pro"/>
          <w:spacing w:val="-17"/>
          <w:sz w:val="24"/>
          <w:szCs w:val="24"/>
        </w:rPr>
        <w:t xml:space="preserve"> </w:t>
      </w:r>
      <w:r w:rsidR="00E8339E">
        <w:rPr>
          <w:rFonts w:ascii="Source Sans Pro" w:eastAsia="Source Sans Pro" w:hAnsi="Source Sans Pro" w:cs="Source Sans Pro"/>
          <w:spacing w:val="-17"/>
          <w:sz w:val="24"/>
          <w:szCs w:val="24"/>
        </w:rPr>
        <w:t>25</w:t>
      </w:r>
      <w:r w:rsidR="007E7A2A"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>,</w:t>
      </w:r>
      <w:r w:rsidR="007E7A2A" w:rsidRPr="443A774C">
        <w:rPr>
          <w:rFonts w:ascii="Source Sans Pro" w:eastAsia="Source Sans Pro" w:hAnsi="Source Sans Pro" w:cs="Source Sans Pro"/>
          <w:spacing w:val="-15"/>
          <w:sz w:val="24"/>
          <w:szCs w:val="24"/>
        </w:rPr>
        <w:t xml:space="preserve"> </w:t>
      </w:r>
      <w:r w:rsidR="007E7A2A"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>202</w:t>
      </w:r>
      <w:r w:rsidR="00E8339E">
        <w:rPr>
          <w:rFonts w:ascii="Source Sans Pro" w:eastAsia="Source Sans Pro" w:hAnsi="Source Sans Pro" w:cs="Source Sans Pro"/>
          <w:spacing w:val="-2"/>
          <w:sz w:val="24"/>
          <w:szCs w:val="24"/>
        </w:rPr>
        <w:t>4</w:t>
      </w:r>
      <w:r w:rsidR="2B543584"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 xml:space="preserve"> </w:t>
      </w:r>
    </w:p>
    <w:p w14:paraId="6E95EF9C" w14:textId="4421455D" w:rsidR="00425F21" w:rsidRPr="008A02A4" w:rsidRDefault="6F09A256" w:rsidP="00C83715">
      <w:pPr>
        <w:pStyle w:val="BodyText"/>
        <w:ind w:firstLine="720"/>
        <w:jc w:val="right"/>
        <w:rPr>
          <w:rFonts w:ascii="Source Sans Pro" w:eastAsia="Source Sans Pro" w:hAnsi="Source Sans Pro" w:cs="Source Sans Pro"/>
          <w:sz w:val="24"/>
          <w:szCs w:val="24"/>
        </w:rPr>
      </w:pPr>
      <w:r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 xml:space="preserve">1:00pm to </w:t>
      </w:r>
      <w:r w:rsidR="71716BFB"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>4</w:t>
      </w:r>
      <w:r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>:00pm</w:t>
      </w:r>
    </w:p>
    <w:p w14:paraId="40519A2F" w14:textId="2AB86813" w:rsidR="002337BC" w:rsidRDefault="007E7A2A" w:rsidP="002337BC">
      <w:pPr>
        <w:jc w:val="right"/>
        <w:rPr>
          <w:rFonts w:ascii="Segoe UI" w:eastAsiaTheme="minorHAnsi" w:hAnsi="Segoe UI" w:cs="Segoe UI"/>
          <w:color w:val="252424"/>
        </w:rPr>
      </w:pPr>
      <w:r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 xml:space="preserve"> </w:t>
      </w:r>
      <w:r w:rsidR="58818A6E" w:rsidRPr="443A774C">
        <w:rPr>
          <w:rFonts w:ascii="Source Sans Pro" w:eastAsia="Source Sans Pro" w:hAnsi="Source Sans Pro" w:cs="Source Sans Pro"/>
          <w:color w:val="252424"/>
          <w:sz w:val="24"/>
          <w:szCs w:val="24"/>
        </w:rPr>
        <w:t xml:space="preserve">Meeting ID: </w:t>
      </w:r>
      <w:r w:rsidR="002337BC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="00AD212C">
        <w:rPr>
          <w:rFonts w:ascii="Segoe UI" w:hAnsi="Segoe UI" w:cs="Segoe UI"/>
          <w:color w:val="252424"/>
          <w:sz w:val="24"/>
          <w:szCs w:val="24"/>
        </w:rPr>
        <w:t>282 013 531 088</w:t>
      </w:r>
      <w:r w:rsidR="002337BC">
        <w:rPr>
          <w:rFonts w:ascii="Segoe UI" w:hAnsi="Segoe UI" w:cs="Segoe UI"/>
          <w:color w:val="252424"/>
        </w:rPr>
        <w:br/>
      </w:r>
      <w:r w:rsidR="002337BC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 w:rsidR="00AD212C">
        <w:rPr>
          <w:rFonts w:ascii="Segoe UI" w:hAnsi="Segoe UI" w:cs="Segoe UI"/>
          <w:color w:val="252424"/>
          <w:sz w:val="24"/>
          <w:szCs w:val="24"/>
        </w:rPr>
        <w:t>ugh7w9</w:t>
      </w:r>
      <w:r w:rsidR="002337BC"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51BAC3CC" w14:textId="1594C994" w:rsidR="00425F21" w:rsidRPr="002337BC" w:rsidRDefault="00425F21" w:rsidP="002337BC">
      <w:pPr>
        <w:ind w:right="70"/>
        <w:jc w:val="right"/>
        <w:rPr>
          <w:rFonts w:ascii="Source Sans Pro" w:eastAsia="Source Sans Pro" w:hAnsi="Source Sans Pro" w:cs="Source Sans Pro"/>
          <w:sz w:val="8"/>
          <w:szCs w:val="8"/>
        </w:rPr>
      </w:pPr>
    </w:p>
    <w:p w14:paraId="24556C4F" w14:textId="11AFCF8A" w:rsidR="00425F21" w:rsidRDefault="58818A6E" w:rsidP="002337BC">
      <w:pPr>
        <w:jc w:val="right"/>
        <w:rPr>
          <w:rFonts w:ascii="Segoe UI" w:hAnsi="Segoe UI" w:cs="Segoe UI"/>
          <w:color w:val="252424"/>
        </w:rPr>
      </w:pPr>
      <w:r w:rsidRPr="443A774C">
        <w:rPr>
          <w:rFonts w:ascii="Source Sans Pro" w:eastAsia="Source Sans Pro" w:hAnsi="Source Sans Pro" w:cs="Source Sans Pro"/>
          <w:color w:val="252424"/>
          <w:sz w:val="24"/>
          <w:szCs w:val="24"/>
        </w:rPr>
        <w:t>Or call in (audio only)</w:t>
      </w:r>
      <w:r w:rsidR="003B4317" w:rsidRPr="443A774C">
        <w:rPr>
          <w:rFonts w:ascii="Source Sans Pro" w:eastAsia="Source Sans Pro" w:hAnsi="Source Sans Pro" w:cs="Source Sans Pro"/>
          <w:color w:val="252424"/>
          <w:sz w:val="24"/>
          <w:szCs w:val="24"/>
        </w:rPr>
        <w:t xml:space="preserve">: </w:t>
      </w:r>
      <w:hyperlink r:id="rId11" w:anchor=" " w:history="1">
        <w:r w:rsidR="00916591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</w:t>
        </w:r>
        <w:proofErr w:type="gramStart"/>
        <w:r w:rsidR="00916591">
          <w:rPr>
            <w:rStyle w:val="Hyperlink"/>
            <w:rFonts w:ascii="Segoe UI" w:hAnsi="Segoe UI" w:cs="Segoe UI"/>
            <w:color w:val="6264A7"/>
            <w:sz w:val="21"/>
            <w:szCs w:val="21"/>
          </w:rPr>
          <w:t>7667,,</w:t>
        </w:r>
        <w:proofErr w:type="gramEnd"/>
        <w:r w:rsidR="00916591">
          <w:rPr>
            <w:rStyle w:val="Hyperlink"/>
            <w:rFonts w:ascii="Segoe UI" w:hAnsi="Segoe UI" w:cs="Segoe UI"/>
            <w:color w:val="6264A7"/>
            <w:sz w:val="21"/>
            <w:szCs w:val="21"/>
          </w:rPr>
          <w:t>440174216#</w:t>
        </w:r>
      </w:hyperlink>
    </w:p>
    <w:p w14:paraId="79013A47" w14:textId="77777777" w:rsidR="002337BC" w:rsidRPr="002337BC" w:rsidRDefault="002337BC" w:rsidP="002337BC">
      <w:pPr>
        <w:jc w:val="right"/>
        <w:rPr>
          <w:rFonts w:ascii="Source Sans Pro" w:eastAsia="Source Sans Pro" w:hAnsi="Source Sans Pro" w:cs="Source Sans Pro"/>
          <w:sz w:val="8"/>
          <w:szCs w:val="8"/>
        </w:rPr>
      </w:pPr>
    </w:p>
    <w:p w14:paraId="2019248F" w14:textId="5328A816" w:rsidR="00425F21" w:rsidRPr="00D17CC9" w:rsidRDefault="002337BC" w:rsidP="024AF531">
      <w:pPr>
        <w:pStyle w:val="BodyText"/>
        <w:spacing w:before="1"/>
        <w:ind w:left="5760"/>
        <w:jc w:val="right"/>
      </w:pPr>
      <w:r w:rsidRPr="024AF531">
        <w:rPr>
          <w:rFonts w:ascii="Segoe UI" w:hAnsi="Segoe UI" w:cs="Segoe UI"/>
          <w:color w:val="252424"/>
          <w:sz w:val="32"/>
          <w:szCs w:val="32"/>
        </w:rPr>
        <w:t xml:space="preserve">      </w:t>
      </w:r>
      <w:hyperlink r:id="rId12">
        <w:r w:rsidR="001DFAE9" w:rsidRPr="024AF531">
          <w:rPr>
            <w:rStyle w:val="Hyperlink"/>
            <w:rFonts w:ascii="Segoe UI Semibold" w:eastAsia="Segoe UI Semibold" w:hAnsi="Segoe UI Semibold" w:cs="Segoe UI Semibold"/>
            <w:color w:val="6264A7"/>
          </w:rPr>
          <w:t>Click here to join the meeting</w:t>
        </w:r>
      </w:hyperlink>
    </w:p>
    <w:p w14:paraId="20D2D6B4" w14:textId="77777777" w:rsidR="002337BC" w:rsidRPr="00547D80" w:rsidRDefault="002337BC" w:rsidP="002337BC">
      <w:pPr>
        <w:pStyle w:val="BodyText"/>
        <w:spacing w:before="1"/>
        <w:ind w:left="5760"/>
        <w:rPr>
          <w:rFonts w:ascii="Source Sans Pro" w:eastAsia="Source Sans Pro" w:hAnsi="Source Sans Pro" w:cs="Source Sans Pro"/>
          <w:sz w:val="24"/>
          <w:szCs w:val="24"/>
        </w:rPr>
      </w:pPr>
    </w:p>
    <w:p w14:paraId="2119DD25" w14:textId="1A0881F2" w:rsidR="00425F21" w:rsidRPr="008A02A4" w:rsidRDefault="00194A8F" w:rsidP="383AAD68">
      <w:pPr>
        <w:pStyle w:val="Title"/>
        <w:spacing w:before="1"/>
        <w:ind w:left="2160" w:right="2140"/>
        <w:rPr>
          <w:rFonts w:ascii="Source Sans Pro" w:eastAsia="Source Sans Pro" w:hAnsi="Source Sans Pro" w:cs="Source Sans Pro"/>
          <w:sz w:val="24"/>
          <w:szCs w:val="24"/>
        </w:rPr>
      </w:pPr>
      <w:r w:rsidRPr="383AAD68">
        <w:rPr>
          <w:rFonts w:ascii="Source Sans Pro" w:eastAsia="Source Sans Pro" w:hAnsi="Source Sans Pro" w:cs="Source Sans Pro"/>
          <w:sz w:val="24"/>
          <w:szCs w:val="24"/>
        </w:rPr>
        <w:t>Emblematic Cases P</w:t>
      </w:r>
      <w:r w:rsidR="007E7A2A" w:rsidRPr="383AAD68">
        <w:rPr>
          <w:rFonts w:ascii="Source Sans Pro" w:eastAsia="Source Sans Pro" w:hAnsi="Source Sans Pro" w:cs="Source Sans Pro"/>
          <w:sz w:val="24"/>
          <w:szCs w:val="24"/>
        </w:rPr>
        <w:t>ublic</w:t>
      </w:r>
      <w:r w:rsidR="007E7A2A" w:rsidRPr="383AAD68">
        <w:rPr>
          <w:rFonts w:ascii="Source Sans Pro" w:eastAsia="Source Sans Pro" w:hAnsi="Source Sans Pro" w:cs="Source Sans Pro"/>
          <w:spacing w:val="14"/>
          <w:sz w:val="24"/>
          <w:szCs w:val="24"/>
        </w:rPr>
        <w:t xml:space="preserve"> </w:t>
      </w:r>
      <w:r w:rsidR="007E7A2A" w:rsidRPr="383AAD68">
        <w:rPr>
          <w:rFonts w:ascii="Source Sans Pro" w:eastAsia="Source Sans Pro" w:hAnsi="Source Sans Pro" w:cs="Source Sans Pro"/>
          <w:sz w:val="24"/>
          <w:szCs w:val="24"/>
        </w:rPr>
        <w:t>Mee</w:t>
      </w:r>
      <w:r w:rsidR="008930DC" w:rsidRPr="383AAD68">
        <w:rPr>
          <w:rFonts w:ascii="Source Sans Pro" w:eastAsia="Source Sans Pro" w:hAnsi="Source Sans Pro" w:cs="Source Sans Pro"/>
          <w:sz w:val="24"/>
          <w:szCs w:val="24"/>
        </w:rPr>
        <w:t>ti</w:t>
      </w:r>
      <w:r w:rsidR="007E7A2A" w:rsidRPr="383AAD68">
        <w:rPr>
          <w:rFonts w:ascii="Source Sans Pro" w:eastAsia="Source Sans Pro" w:hAnsi="Source Sans Pro" w:cs="Source Sans Pro"/>
          <w:sz w:val="24"/>
          <w:szCs w:val="24"/>
        </w:rPr>
        <w:t>ng</w:t>
      </w:r>
      <w:r w:rsidR="007E7A2A" w:rsidRPr="383AAD68">
        <w:rPr>
          <w:rFonts w:ascii="Source Sans Pro" w:eastAsia="Source Sans Pro" w:hAnsi="Source Sans Pro" w:cs="Source Sans Pro"/>
          <w:spacing w:val="14"/>
          <w:sz w:val="24"/>
          <w:szCs w:val="24"/>
        </w:rPr>
        <w:t xml:space="preserve"> </w:t>
      </w:r>
      <w:r w:rsidR="007E7A2A" w:rsidRPr="383AAD68">
        <w:rPr>
          <w:rFonts w:ascii="Source Sans Pro" w:eastAsia="Source Sans Pro" w:hAnsi="Source Sans Pro" w:cs="Source Sans Pro"/>
          <w:spacing w:val="-5"/>
          <w:sz w:val="24"/>
          <w:szCs w:val="24"/>
        </w:rPr>
        <w:t>#</w:t>
      </w:r>
      <w:r w:rsidR="006404A5">
        <w:rPr>
          <w:rFonts w:ascii="Source Sans Pro" w:eastAsia="Source Sans Pro" w:hAnsi="Source Sans Pro" w:cs="Source Sans Pro"/>
          <w:spacing w:val="-5"/>
          <w:sz w:val="24"/>
          <w:szCs w:val="24"/>
        </w:rPr>
        <w:t>3</w:t>
      </w:r>
    </w:p>
    <w:p w14:paraId="5FF476CF" w14:textId="7714094A" w:rsidR="00457EA6" w:rsidRPr="008A02A4" w:rsidRDefault="5C5D7721" w:rsidP="383AAD68">
      <w:pPr>
        <w:spacing w:before="38" w:line="256" w:lineRule="auto"/>
        <w:ind w:left="2790" w:right="2860"/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>Co</w:t>
      </w:r>
      <w:r w:rsidR="1F020E0D"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 xml:space="preserve">mmunity Norms </w:t>
      </w:r>
      <w:r w:rsidR="7A2CB889"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>Upholder</w:t>
      </w:r>
      <w:r w:rsidR="00457EA6"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>:  Faith Yacubian</w:t>
      </w:r>
    </w:p>
    <w:p w14:paraId="2119DD26" w14:textId="4486C675" w:rsidR="00425F21" w:rsidRPr="008A02A4" w:rsidRDefault="007E7A2A" w:rsidP="383AAD68">
      <w:pPr>
        <w:spacing w:before="38" w:line="256" w:lineRule="auto"/>
        <w:ind w:left="3621" w:right="3659"/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443A774C">
        <w:rPr>
          <w:rFonts w:ascii="Source Sans Pro" w:eastAsia="Source Sans Pro" w:hAnsi="Source Sans Pro" w:cs="Source Sans Pro"/>
          <w:sz w:val="24"/>
          <w:szCs w:val="24"/>
        </w:rPr>
        <w:t>Notetaker: Ann Miller</w:t>
      </w:r>
    </w:p>
    <w:p w14:paraId="6FB7910C" w14:textId="4F361116" w:rsidR="26126A3D" w:rsidRDefault="26126A3D" w:rsidP="443A774C">
      <w:pPr>
        <w:jc w:val="center"/>
        <w:rPr>
          <w:rFonts w:ascii="Segoe UI" w:eastAsia="Segoe UI" w:hAnsi="Segoe UI" w:cs="Segoe UI"/>
          <w:color w:val="242424"/>
        </w:rPr>
      </w:pPr>
      <w:r w:rsidRPr="670EE406">
        <w:rPr>
          <w:rFonts w:ascii="Source Sans Pro" w:eastAsia="Source Sans Pro" w:hAnsi="Source Sans Pro" w:cs="Source Sans Pro"/>
          <w:sz w:val="24"/>
          <w:szCs w:val="24"/>
        </w:rPr>
        <w:t xml:space="preserve">ASL Interpreters: </w:t>
      </w:r>
    </w:p>
    <w:p w14:paraId="2119DD27" w14:textId="3ED02A21" w:rsidR="00425F21" w:rsidRPr="00E94F5D" w:rsidRDefault="00425F21" w:rsidP="443A774C">
      <w:pPr>
        <w:pStyle w:val="BodyText"/>
        <w:spacing w:before="38" w:after="1" w:line="256" w:lineRule="auto"/>
        <w:ind w:right="3659"/>
        <w:rPr>
          <w:rFonts w:ascii="Source Sans Pro" w:eastAsia="Source Sans Pro" w:hAnsi="Source Sans Pro" w:cs="Source Sans Pro"/>
          <w:sz w:val="8"/>
          <w:szCs w:val="8"/>
        </w:rPr>
      </w:pPr>
    </w:p>
    <w:tbl>
      <w:tblPr>
        <w:tblW w:w="10267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80"/>
        <w:gridCol w:w="6670"/>
        <w:gridCol w:w="2321"/>
        <w:gridCol w:w="6"/>
      </w:tblGrid>
      <w:tr w:rsidR="00425F21" w14:paraId="2119DD29" w14:textId="77777777" w:rsidTr="33C19BDF">
        <w:trPr>
          <w:trHeight w:val="292"/>
        </w:trPr>
        <w:tc>
          <w:tcPr>
            <w:tcW w:w="10267" w:type="dxa"/>
            <w:gridSpan w:val="5"/>
          </w:tcPr>
          <w:p w14:paraId="2119DD28" w14:textId="77777777" w:rsidR="00425F21" w:rsidRDefault="007E7A2A" w:rsidP="443A774C">
            <w:pPr>
              <w:pStyle w:val="TableParagraph"/>
              <w:ind w:left="4642" w:right="4641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2"/>
                <w:sz w:val="24"/>
                <w:szCs w:val="24"/>
              </w:rPr>
              <w:t>AGENDA</w:t>
            </w:r>
          </w:p>
        </w:tc>
      </w:tr>
      <w:tr w:rsidR="00425F21" w14:paraId="2119DD2F" w14:textId="77777777" w:rsidTr="33C19BDF">
        <w:trPr>
          <w:gridAfter w:val="1"/>
          <w:wAfter w:w="6" w:type="dxa"/>
          <w:trHeight w:val="495"/>
        </w:trPr>
        <w:tc>
          <w:tcPr>
            <w:tcW w:w="1090" w:type="dxa"/>
            <w:vAlign w:val="center"/>
          </w:tcPr>
          <w:p w14:paraId="2119DD2A" w14:textId="3F19EB43" w:rsidR="00425F21" w:rsidRPr="009D7897" w:rsidRDefault="00E32E6C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1:00 PM</w:t>
            </w:r>
          </w:p>
        </w:tc>
        <w:tc>
          <w:tcPr>
            <w:tcW w:w="180" w:type="dxa"/>
          </w:tcPr>
          <w:p w14:paraId="2119DD2B" w14:textId="3D74C36B" w:rsidR="00425F21" w:rsidRPr="009D7897" w:rsidRDefault="00425F21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119DD2D" w14:textId="4C367774" w:rsidR="00425F21" w:rsidRPr="009D7897" w:rsidRDefault="407C6831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70EE406">
              <w:rPr>
                <w:rFonts w:ascii="Source Sans Pro" w:eastAsia="Source Sans Pro" w:hAnsi="Source Sans Pro" w:cs="Source Sans Pro"/>
                <w:sz w:val="24"/>
                <w:szCs w:val="24"/>
              </w:rPr>
              <w:t>Accessibility</w:t>
            </w:r>
            <w:r w:rsidR="142E8DC3" w:rsidRPr="670EE40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(including</w:t>
            </w:r>
            <w:r w:rsidR="7F214D62" w:rsidRPr="670EE40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ASL Communication needs)</w:t>
            </w:r>
          </w:p>
        </w:tc>
        <w:tc>
          <w:tcPr>
            <w:tcW w:w="2321" w:type="dxa"/>
          </w:tcPr>
          <w:p w14:paraId="2119DD2E" w14:textId="66AF262E" w:rsidR="00425F21" w:rsidRPr="009D7897" w:rsidRDefault="7567827F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00D4113D">
              <w:rPr>
                <w:rFonts w:ascii="Source Sans Pro" w:eastAsia="Source Sans Pro" w:hAnsi="Source Sans Pro" w:cs="Source Sans Pro"/>
                <w:sz w:val="24"/>
                <w:szCs w:val="24"/>
              </w:rPr>
              <w:t>elody</w:t>
            </w:r>
          </w:p>
        </w:tc>
      </w:tr>
      <w:tr w:rsidR="6D0B4815" w14:paraId="0C6D1BF1" w14:textId="77777777" w:rsidTr="33C19BDF">
        <w:trPr>
          <w:trHeight w:val="495"/>
        </w:trPr>
        <w:tc>
          <w:tcPr>
            <w:tcW w:w="1090" w:type="dxa"/>
            <w:vAlign w:val="center"/>
          </w:tcPr>
          <w:p w14:paraId="31188651" w14:textId="0D8172E1" w:rsidR="6D0B4815" w:rsidRDefault="005B1B4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3 min</w:t>
            </w:r>
          </w:p>
        </w:tc>
        <w:tc>
          <w:tcPr>
            <w:tcW w:w="180" w:type="dxa"/>
          </w:tcPr>
          <w:p w14:paraId="1ACDBFBD" w14:textId="2FEEED19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34420F57" w14:textId="0005DDBC" w:rsidR="2ED2C340" w:rsidRDefault="2ED2C340" w:rsidP="443A774C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Land Acknowledgement</w:t>
            </w:r>
          </w:p>
        </w:tc>
        <w:tc>
          <w:tcPr>
            <w:tcW w:w="2321" w:type="dxa"/>
            <w:gridSpan w:val="2"/>
          </w:tcPr>
          <w:p w14:paraId="0529FD75" w14:textId="14F7A918" w:rsidR="6D0B4815" w:rsidRDefault="278C5BDF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00382171">
              <w:rPr>
                <w:rFonts w:ascii="Source Sans Pro" w:eastAsia="Source Sans Pro" w:hAnsi="Source Sans Pro" w:cs="Source Sans Pro"/>
                <w:sz w:val="24"/>
                <w:szCs w:val="24"/>
              </w:rPr>
              <w:t>ia</w:t>
            </w:r>
          </w:p>
        </w:tc>
      </w:tr>
      <w:tr w:rsidR="57CC9677" w14:paraId="0BF4623B" w14:textId="77777777" w:rsidTr="33C19BDF">
        <w:trPr>
          <w:trHeight w:val="296"/>
        </w:trPr>
        <w:tc>
          <w:tcPr>
            <w:tcW w:w="1090" w:type="dxa"/>
            <w:vAlign w:val="center"/>
          </w:tcPr>
          <w:p w14:paraId="11215C4B" w14:textId="55517A04" w:rsidR="57CC9677" w:rsidRPr="009D7897" w:rsidRDefault="000C1C74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2 min</w:t>
            </w:r>
          </w:p>
        </w:tc>
        <w:tc>
          <w:tcPr>
            <w:tcW w:w="180" w:type="dxa"/>
          </w:tcPr>
          <w:p w14:paraId="25A79B85" w14:textId="747D6FB8" w:rsidR="57CC9677" w:rsidRPr="009D7897" w:rsidRDefault="57CC9677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7879E822" w14:textId="0AC57813" w:rsidR="16150FE7" w:rsidRPr="009D7897" w:rsidRDefault="16150FE7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Attendance </w:t>
            </w:r>
            <w:r w:rsidR="5C17C55E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&amp; Welcome</w:t>
            </w: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Pr="443A774C"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 xml:space="preserve">(place name, pronouns, </w:t>
            </w:r>
            <w:proofErr w:type="gramStart"/>
            <w:r w:rsidRPr="443A774C"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>where</w:t>
            </w:r>
            <w:proofErr w:type="gramEnd"/>
            <w:r w:rsidRPr="443A774C"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 xml:space="preserve"> from, email in the chat; optional unless speaking during the meeting.)</w:t>
            </w:r>
          </w:p>
        </w:tc>
        <w:tc>
          <w:tcPr>
            <w:tcW w:w="2321" w:type="dxa"/>
            <w:gridSpan w:val="2"/>
          </w:tcPr>
          <w:p w14:paraId="109CB859" w14:textId="008B9464" w:rsidR="6C466A0E" w:rsidRPr="009D7897" w:rsidRDefault="6C466A0E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00382171">
              <w:rPr>
                <w:rFonts w:ascii="Source Sans Pro" w:eastAsia="Source Sans Pro" w:hAnsi="Source Sans Pro" w:cs="Source Sans Pro"/>
                <w:sz w:val="24"/>
                <w:szCs w:val="24"/>
              </w:rPr>
              <w:t>elody</w:t>
            </w:r>
          </w:p>
        </w:tc>
      </w:tr>
      <w:tr w:rsidR="57CC9677" w14:paraId="0B2F1246" w14:textId="77777777" w:rsidTr="33C19BDF">
        <w:trPr>
          <w:trHeight w:val="296"/>
        </w:trPr>
        <w:tc>
          <w:tcPr>
            <w:tcW w:w="1090" w:type="dxa"/>
            <w:vAlign w:val="center"/>
          </w:tcPr>
          <w:p w14:paraId="338E0AAE" w14:textId="27281B1A" w:rsidR="57CC9677" w:rsidRPr="009D7897" w:rsidRDefault="33DABD2B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="000C1C7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2B4D893C" w14:textId="1D3009FE" w:rsidR="57CC9677" w:rsidRPr="009D7897" w:rsidRDefault="57CC9677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A5071F5" w14:textId="3DB58935" w:rsidR="566C2BC7" w:rsidRPr="009D7897" w:rsidRDefault="677292EA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Agenda</w:t>
            </w:r>
            <w:r w:rsidR="566C2BC7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</w:p>
        </w:tc>
        <w:tc>
          <w:tcPr>
            <w:tcW w:w="2321" w:type="dxa"/>
            <w:gridSpan w:val="2"/>
          </w:tcPr>
          <w:p w14:paraId="5689023F" w14:textId="7BEE504F" w:rsidR="06819924" w:rsidRPr="009D7897" w:rsidRDefault="06819924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00382171">
              <w:rPr>
                <w:rFonts w:ascii="Source Sans Pro" w:eastAsia="Source Sans Pro" w:hAnsi="Source Sans Pro" w:cs="Source Sans Pro"/>
                <w:sz w:val="24"/>
                <w:szCs w:val="24"/>
              </w:rPr>
              <w:t>elody</w:t>
            </w:r>
          </w:p>
        </w:tc>
      </w:tr>
      <w:tr w:rsidR="57CC9677" w14:paraId="724EDA7C" w14:textId="77777777" w:rsidTr="33C19BDF">
        <w:trPr>
          <w:trHeight w:val="296"/>
        </w:trPr>
        <w:tc>
          <w:tcPr>
            <w:tcW w:w="1090" w:type="dxa"/>
            <w:vAlign w:val="center"/>
          </w:tcPr>
          <w:p w14:paraId="6CE556EA" w14:textId="7D4C5B88" w:rsidR="57CC9677" w:rsidRPr="009D7897" w:rsidRDefault="03F0CDDA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10</w:t>
            </w:r>
            <w:r w:rsidR="000C1C7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3AA474F2" w14:textId="13DDC7C9" w:rsidR="57CC9677" w:rsidRPr="009D7897" w:rsidRDefault="57CC9677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EC86F67" w14:textId="2C8174FF" w:rsidR="0D7C7608" w:rsidRPr="009D7897" w:rsidRDefault="0D7C7608" w:rsidP="443A774C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Working Agreements and </w:t>
            </w:r>
            <w:r w:rsidR="515810C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Declaration of Understandings</w:t>
            </w:r>
          </w:p>
          <w:p w14:paraId="5C93F9F8" w14:textId="7B74DA2B" w:rsidR="57CC9677" w:rsidRPr="009D7897" w:rsidRDefault="57CC9677" w:rsidP="443A774C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3F1540C5" w14:textId="797DA608" w:rsidR="72D8D34A" w:rsidRPr="009D7897" w:rsidRDefault="72D8D34A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07038932"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>elody</w:t>
            </w:r>
          </w:p>
        </w:tc>
      </w:tr>
      <w:tr w:rsidR="00483E52" w14:paraId="10163452" w14:textId="77777777" w:rsidTr="33C19BDF">
        <w:trPr>
          <w:gridAfter w:val="1"/>
          <w:wAfter w:w="6" w:type="dxa"/>
          <w:trHeight w:val="585"/>
        </w:trPr>
        <w:tc>
          <w:tcPr>
            <w:tcW w:w="1090" w:type="dxa"/>
            <w:vAlign w:val="center"/>
          </w:tcPr>
          <w:p w14:paraId="092EA7FA" w14:textId="0561F56B" w:rsidR="00483E52" w:rsidRPr="009D7897" w:rsidRDefault="1704266E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3</w:t>
            </w:r>
            <w:r w:rsidR="00483E52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5DEEE661" w14:textId="77777777" w:rsidR="00483E52" w:rsidRPr="009D7897" w:rsidRDefault="00483E52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3108F8CC" w14:textId="26C06F3F" w:rsidR="00752A51" w:rsidRPr="009D7897" w:rsidRDefault="00483E52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Explan</w:t>
            </w:r>
            <w:r w:rsidR="00A02B0E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ation of Timing</w:t>
            </w:r>
            <w:r w:rsidR="6320CD2E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 </w:t>
            </w:r>
            <w:r w:rsidR="6B4CDCFB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Civility</w:t>
            </w:r>
            <w:r w:rsidR="00E675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(*Content Disclaimer)</w:t>
            </w:r>
          </w:p>
        </w:tc>
        <w:tc>
          <w:tcPr>
            <w:tcW w:w="2321" w:type="dxa"/>
          </w:tcPr>
          <w:p w14:paraId="403D709E" w14:textId="70219D48" w:rsidR="00483E52" w:rsidRPr="009D7897" w:rsidRDefault="6C4AB67E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Faith</w:t>
            </w:r>
          </w:p>
        </w:tc>
      </w:tr>
      <w:tr w:rsidR="00206C24" w14:paraId="7F9E151E" w14:textId="77777777" w:rsidTr="33C19BDF">
        <w:trPr>
          <w:gridAfter w:val="1"/>
          <w:wAfter w:w="6" w:type="dxa"/>
          <w:trHeight w:val="294"/>
        </w:trPr>
        <w:tc>
          <w:tcPr>
            <w:tcW w:w="1090" w:type="dxa"/>
            <w:vAlign w:val="center"/>
          </w:tcPr>
          <w:p w14:paraId="46A18728" w14:textId="138626A1" w:rsidR="00206C24" w:rsidRPr="009D7897" w:rsidRDefault="0BFA6CDD" w:rsidP="443A774C">
            <w:pPr>
              <w:pStyle w:val="TableParagraph"/>
              <w:spacing w:line="275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5</w:t>
            </w:r>
            <w:r w:rsidR="00206C24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3DCAF55B" w14:textId="77777777" w:rsidR="00206C24" w:rsidRPr="009D7897" w:rsidRDefault="00206C24" w:rsidP="443A774C">
            <w:pPr>
              <w:pStyle w:val="TableParagraph"/>
              <w:spacing w:line="275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E336626" w14:textId="7DC7C457" w:rsidR="00206C24" w:rsidRPr="009D7897" w:rsidRDefault="51FE9A74" w:rsidP="443A774C">
            <w:pPr>
              <w:pStyle w:val="TableParagraph"/>
              <w:spacing w:line="275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</w:t>
            </w:r>
            <w:r w:rsidR="4A75664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ase </w:t>
            </w:r>
            <w:r w:rsidR="66E75F57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R</w:t>
            </w:r>
            <w:r w:rsidR="4A75664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eview</w:t>
            </w:r>
            <w:r w:rsidR="6DD9983F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Explanation</w:t>
            </w:r>
            <w:r w:rsidR="4A75664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14:paraId="04E27B3A" w14:textId="568304F5" w:rsidR="00206C24" w:rsidRPr="009D7897" w:rsidRDefault="27C36D0B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58FEEAC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Adam</w:t>
            </w:r>
          </w:p>
        </w:tc>
      </w:tr>
      <w:tr w:rsidR="6D0B4815" w14:paraId="0EEA14DB" w14:textId="77777777" w:rsidTr="33C19BDF">
        <w:trPr>
          <w:trHeight w:val="294"/>
        </w:trPr>
        <w:tc>
          <w:tcPr>
            <w:tcW w:w="1090" w:type="dxa"/>
            <w:vAlign w:val="center"/>
          </w:tcPr>
          <w:p w14:paraId="53B06853" w14:textId="0C2F0BAA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2 min</w:t>
            </w:r>
          </w:p>
        </w:tc>
        <w:tc>
          <w:tcPr>
            <w:tcW w:w="180" w:type="dxa"/>
          </w:tcPr>
          <w:p w14:paraId="178825BE" w14:textId="7316392D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04644FB4" w14:textId="5DC34408" w:rsidR="6D0B4815" w:rsidRDefault="6D0B4815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Explanation of Jam Board</w:t>
            </w:r>
          </w:p>
        </w:tc>
        <w:tc>
          <w:tcPr>
            <w:tcW w:w="2321" w:type="dxa"/>
            <w:gridSpan w:val="2"/>
          </w:tcPr>
          <w:p w14:paraId="716497AE" w14:textId="2AE3363A" w:rsidR="6D0B4815" w:rsidRDefault="6D0B4815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7E7820BD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Ann</w:t>
            </w:r>
          </w:p>
        </w:tc>
      </w:tr>
      <w:tr w:rsidR="00206C24" w14:paraId="2119DD45" w14:textId="77777777" w:rsidTr="33C19BDF">
        <w:trPr>
          <w:gridAfter w:val="1"/>
          <w:wAfter w:w="6" w:type="dxa"/>
          <w:trHeight w:val="585"/>
        </w:trPr>
        <w:tc>
          <w:tcPr>
            <w:tcW w:w="1090" w:type="dxa"/>
            <w:vAlign w:val="center"/>
          </w:tcPr>
          <w:p w14:paraId="2119DD40" w14:textId="222D32DD" w:rsidR="00206C24" w:rsidRPr="009D7897" w:rsidRDefault="05078EBE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4</w:t>
            </w:r>
            <w:r w:rsidR="00570159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5</w:t>
            </w:r>
            <w:r w:rsidR="00206C24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2119DD41" w14:textId="42374D34" w:rsidR="00206C24" w:rsidRPr="009D7897" w:rsidRDefault="00206C24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119DD42" w14:textId="2E1FF82D" w:rsidR="00206C24" w:rsidRPr="009D7897" w:rsidRDefault="00135E2E" w:rsidP="1267550E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598A13B7"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0D87C52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Memory </w:t>
            </w:r>
            <w:r w:rsidR="000F137E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     </w:t>
            </w:r>
          </w:p>
        </w:tc>
        <w:tc>
          <w:tcPr>
            <w:tcW w:w="2321" w:type="dxa"/>
          </w:tcPr>
          <w:p w14:paraId="2119DD44" w14:textId="079F311A" w:rsidR="00206C24" w:rsidRPr="009D7897" w:rsidRDefault="00206C24" w:rsidP="443A774C">
            <w:pPr>
              <w:pStyle w:val="TableParagraph"/>
              <w:spacing w:line="273" w:lineRule="exact"/>
              <w:ind w:left="-12" w:right="142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5 minutes per </w:t>
            </w:r>
            <w:r w:rsidR="59FF01FB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case</w:t>
            </w:r>
          </w:p>
        </w:tc>
      </w:tr>
      <w:tr w:rsidR="6D0B4815" w14:paraId="547BE184" w14:textId="77777777" w:rsidTr="33C19BDF">
        <w:trPr>
          <w:trHeight w:val="585"/>
        </w:trPr>
        <w:tc>
          <w:tcPr>
            <w:tcW w:w="1090" w:type="dxa"/>
            <w:vAlign w:val="center"/>
          </w:tcPr>
          <w:p w14:paraId="0C762C10" w14:textId="313936D3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180" w:type="dxa"/>
          </w:tcPr>
          <w:p w14:paraId="0CB5F007" w14:textId="603B4FA4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634E8239" w14:textId="07C7C940" w:rsidR="0D47FA9C" w:rsidRDefault="00CA2890" w:rsidP="00CA2890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D47FA9C"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>Public Comment</w:t>
            </w:r>
          </w:p>
        </w:tc>
        <w:tc>
          <w:tcPr>
            <w:tcW w:w="2321" w:type="dxa"/>
            <w:gridSpan w:val="2"/>
          </w:tcPr>
          <w:p w14:paraId="46577CCC" w14:textId="61EED021" w:rsidR="3EC032E2" w:rsidRDefault="00C576BA" w:rsidP="00A646F9">
            <w:pPr>
              <w:pStyle w:val="TableParagraph"/>
              <w:spacing w:line="240" w:lineRule="auto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="3EC032E2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minutes per person</w:t>
            </w:r>
          </w:p>
        </w:tc>
      </w:tr>
      <w:tr w:rsidR="00206C24" w14:paraId="0BFA12B9" w14:textId="77777777" w:rsidTr="33C19BDF">
        <w:trPr>
          <w:gridAfter w:val="1"/>
          <w:wAfter w:w="6" w:type="dxa"/>
          <w:trHeight w:val="585"/>
        </w:trPr>
        <w:tc>
          <w:tcPr>
            <w:tcW w:w="1090" w:type="dxa"/>
            <w:vAlign w:val="center"/>
          </w:tcPr>
          <w:p w14:paraId="397D57E5" w14:textId="57787DE5" w:rsidR="00206C24" w:rsidRPr="009D7897" w:rsidRDefault="2ADDD6CD" w:rsidP="443A774C">
            <w:pPr>
              <w:pStyle w:val="TableParagraph"/>
              <w:spacing w:before="1"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4</w:t>
            </w:r>
            <w:r w:rsidR="00570159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5</w:t>
            </w:r>
            <w:r w:rsidR="00206C2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0CCED8AB" w14:textId="7C9F6097" w:rsidR="00206C24" w:rsidRPr="009D7897" w:rsidRDefault="00206C24" w:rsidP="443A774C">
            <w:pPr>
              <w:pStyle w:val="TableParagraph"/>
              <w:spacing w:before="1"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BF1E4F0" w14:textId="365AA644" w:rsidR="00206C24" w:rsidRPr="009D7897" w:rsidRDefault="00D87C52" w:rsidP="443A774C">
            <w:pPr>
              <w:pStyle w:val="TableParagraph"/>
              <w:spacing w:before="1"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Public </w:t>
            </w:r>
            <w:r w:rsidR="000F137E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Accommodations    </w:t>
            </w:r>
          </w:p>
        </w:tc>
        <w:tc>
          <w:tcPr>
            <w:tcW w:w="2321" w:type="dxa"/>
          </w:tcPr>
          <w:p w14:paraId="22802B19" w14:textId="31CD5D50" w:rsidR="00206C24" w:rsidRPr="009D7897" w:rsidRDefault="00164AA1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0206C2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5 minutes per </w:t>
            </w:r>
            <w:r w:rsidR="05EE1CD7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case</w:t>
            </w:r>
          </w:p>
        </w:tc>
      </w:tr>
      <w:tr w:rsidR="6D0B4815" w14:paraId="4D54FC78" w14:textId="77777777" w:rsidTr="33C19BDF">
        <w:trPr>
          <w:trHeight w:val="585"/>
        </w:trPr>
        <w:tc>
          <w:tcPr>
            <w:tcW w:w="1090" w:type="dxa"/>
            <w:vAlign w:val="center"/>
          </w:tcPr>
          <w:p w14:paraId="2AFC0ED7" w14:textId="365D7CA4" w:rsidR="6D0B4815" w:rsidRDefault="6D0B4815" w:rsidP="443A774C">
            <w:pPr>
              <w:pStyle w:val="TableParagraph"/>
              <w:spacing w:line="273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180" w:type="dxa"/>
          </w:tcPr>
          <w:p w14:paraId="1D27A09A" w14:textId="706B0215" w:rsidR="6D0B4815" w:rsidRDefault="6D0B4815" w:rsidP="443A774C">
            <w:pPr>
              <w:pStyle w:val="TableParagraph"/>
              <w:spacing w:line="273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0327DFD3" w14:textId="2FE88F7A" w:rsidR="3759AA74" w:rsidRDefault="3759AA74" w:rsidP="00A646F9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Public Comment</w:t>
            </w:r>
          </w:p>
        </w:tc>
        <w:tc>
          <w:tcPr>
            <w:tcW w:w="2321" w:type="dxa"/>
            <w:gridSpan w:val="2"/>
          </w:tcPr>
          <w:p w14:paraId="36F45797" w14:textId="78AB87A0" w:rsidR="02DE7A8A" w:rsidRDefault="02DE7A8A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0C576BA"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="667D9790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21BF3E9F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minute</w:t>
            </w:r>
            <w:r w:rsidR="02ED08A5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="667D9790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per person</w:t>
            </w:r>
          </w:p>
        </w:tc>
      </w:tr>
      <w:tr w:rsidR="00206C24" w14:paraId="4AD117BD" w14:textId="77777777" w:rsidTr="33C19BDF">
        <w:trPr>
          <w:gridAfter w:val="1"/>
          <w:wAfter w:w="6" w:type="dxa"/>
          <w:trHeight w:val="294"/>
        </w:trPr>
        <w:tc>
          <w:tcPr>
            <w:tcW w:w="1090" w:type="dxa"/>
            <w:vAlign w:val="center"/>
          </w:tcPr>
          <w:p w14:paraId="48F7E595" w14:textId="49642C76" w:rsidR="00206C24" w:rsidRPr="009D7897" w:rsidRDefault="54B01DC8" w:rsidP="443A774C">
            <w:pPr>
              <w:pStyle w:val="TableParagraph"/>
              <w:spacing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4</w:t>
            </w:r>
            <w:r w:rsidR="00206C2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5 min</w:t>
            </w:r>
          </w:p>
        </w:tc>
        <w:tc>
          <w:tcPr>
            <w:tcW w:w="180" w:type="dxa"/>
          </w:tcPr>
          <w:p w14:paraId="40A90D4D" w14:textId="63C18FFC" w:rsidR="00206C24" w:rsidRPr="009D7897" w:rsidRDefault="00206C24" w:rsidP="443A774C">
            <w:pPr>
              <w:pStyle w:val="TableParagraph"/>
              <w:spacing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34845187" w14:textId="7766886D" w:rsidR="00206C24" w:rsidRPr="009D7897" w:rsidRDefault="00A367A6" w:rsidP="443A774C">
            <w:pPr>
              <w:pStyle w:val="TableParagraph"/>
              <w:spacing w:line="273" w:lineRule="exact"/>
              <w:ind w:left="84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Sentencing and Race</w:t>
            </w:r>
            <w:r w:rsidR="000F137E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 </w:t>
            </w:r>
          </w:p>
        </w:tc>
        <w:tc>
          <w:tcPr>
            <w:tcW w:w="2321" w:type="dxa"/>
          </w:tcPr>
          <w:p w14:paraId="0F7B4D9C" w14:textId="3BA14C75" w:rsidR="00206C24" w:rsidRPr="009D7897" w:rsidRDefault="00164AA1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0206C2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5 minutes per </w:t>
            </w:r>
            <w:r w:rsidR="2A5F8552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case</w:t>
            </w:r>
          </w:p>
        </w:tc>
      </w:tr>
      <w:tr w:rsidR="00206C24" w14:paraId="5538C3A9" w14:textId="77777777" w:rsidTr="33C19BDF">
        <w:trPr>
          <w:gridAfter w:val="1"/>
          <w:wAfter w:w="6" w:type="dxa"/>
          <w:trHeight w:val="292"/>
        </w:trPr>
        <w:tc>
          <w:tcPr>
            <w:tcW w:w="1090" w:type="dxa"/>
            <w:vAlign w:val="center"/>
          </w:tcPr>
          <w:p w14:paraId="22A5D736" w14:textId="1A35DE44" w:rsidR="00206C24" w:rsidRPr="009D7897" w:rsidRDefault="00206C24" w:rsidP="443A774C">
            <w:pPr>
              <w:pStyle w:val="TableParagraph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180" w:type="dxa"/>
          </w:tcPr>
          <w:p w14:paraId="2FF008B3" w14:textId="50C09981" w:rsidR="00206C24" w:rsidRPr="009D7897" w:rsidRDefault="00206C24" w:rsidP="443A774C">
            <w:pPr>
              <w:pStyle w:val="TableParagraph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52A9EAB6" w14:textId="0AD05CA4" w:rsidR="00CA2890" w:rsidRPr="009D7897" w:rsidRDefault="3AC2B4CB" w:rsidP="443A774C">
            <w:pPr>
              <w:pStyle w:val="TableParagrap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Public Comment</w:t>
            </w:r>
            <w:r w:rsidR="00CB5CEC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</w:p>
        </w:tc>
        <w:tc>
          <w:tcPr>
            <w:tcW w:w="2321" w:type="dxa"/>
          </w:tcPr>
          <w:p w14:paraId="10B2545D" w14:textId="0CAEF3DA" w:rsidR="00206C24" w:rsidRPr="009D7897" w:rsidRDefault="25EFE0B4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0C576BA"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minutes per person</w:t>
            </w:r>
          </w:p>
        </w:tc>
      </w:tr>
      <w:tr w:rsidR="00206C24" w14:paraId="2119DD64" w14:textId="77777777" w:rsidTr="33C19BDF">
        <w:trPr>
          <w:gridAfter w:val="1"/>
          <w:wAfter w:w="6" w:type="dxa"/>
          <w:trHeight w:val="292"/>
        </w:trPr>
        <w:tc>
          <w:tcPr>
            <w:tcW w:w="1090" w:type="dxa"/>
          </w:tcPr>
          <w:p w14:paraId="2119DD60" w14:textId="4D256874" w:rsidR="00206C24" w:rsidRPr="009D7897" w:rsidRDefault="006404A5" w:rsidP="443A774C">
            <w:pPr>
              <w:pStyle w:val="TableParagraph"/>
              <w:ind w:right="177"/>
              <w:jc w:val="righ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4:00 pm</w:t>
            </w:r>
          </w:p>
        </w:tc>
        <w:tc>
          <w:tcPr>
            <w:tcW w:w="180" w:type="dxa"/>
          </w:tcPr>
          <w:p w14:paraId="2119DD61" w14:textId="2A4F407A" w:rsidR="00206C24" w:rsidRPr="009D7897" w:rsidRDefault="00206C24" w:rsidP="443A774C">
            <w:pPr>
              <w:pStyle w:val="TableParagraph"/>
              <w:ind w:left="105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119DD62" w14:textId="77777777" w:rsidR="00206C24" w:rsidRPr="009D7897" w:rsidRDefault="00206C24" w:rsidP="443A774C">
            <w:pPr>
              <w:pStyle w:val="TableParagraph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2"/>
                <w:sz w:val="24"/>
                <w:szCs w:val="24"/>
              </w:rPr>
              <w:t>Adjourn</w:t>
            </w:r>
          </w:p>
        </w:tc>
        <w:tc>
          <w:tcPr>
            <w:tcW w:w="2321" w:type="dxa"/>
          </w:tcPr>
          <w:p w14:paraId="2119DD63" w14:textId="702683EA" w:rsidR="00206C24" w:rsidRPr="009D7897" w:rsidRDefault="00484905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0E94F5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</w:tbl>
    <w:p w14:paraId="2119DD65" w14:textId="77777777" w:rsidR="00425F21" w:rsidRDefault="00425F21" w:rsidP="7B5BA077">
      <w:pPr>
        <w:pStyle w:val="BodyText"/>
        <w:spacing w:before="6"/>
        <w:rPr>
          <w:rFonts w:ascii="Source Sans Pro" w:eastAsia="Source Sans Pro" w:hAnsi="Source Sans Pro" w:cs="Source Sans Pro"/>
          <w:sz w:val="16"/>
          <w:szCs w:val="16"/>
        </w:rPr>
      </w:pPr>
    </w:p>
    <w:p w14:paraId="0DC1DBD0" w14:textId="091CA9A4" w:rsidR="00425F21" w:rsidRDefault="001A45B0" w:rsidP="000C366C">
      <w:pPr>
        <w:pStyle w:val="BodyText"/>
        <w:spacing w:line="256" w:lineRule="auto"/>
        <w:ind w:left="90"/>
        <w:rPr>
          <w:rFonts w:ascii="Source Sans Pro" w:eastAsia="Source Sans Pro" w:hAnsi="Source Sans Pro" w:cs="Source Sans Pro"/>
          <w:spacing w:val="-2"/>
        </w:rPr>
      </w:pPr>
      <w:r w:rsidRPr="443A774C">
        <w:rPr>
          <w:rFonts w:ascii="Source Sans Pro" w:eastAsia="Source Sans Pro" w:hAnsi="Source Sans Pro" w:cs="Source Sans Pro"/>
        </w:rPr>
        <w:t>Meetings</w:t>
      </w:r>
      <w:r w:rsidRPr="443A774C">
        <w:rPr>
          <w:rFonts w:ascii="Source Sans Pro" w:eastAsia="Source Sans Pro" w:hAnsi="Source Sans Pro" w:cs="Source Sans Pro"/>
          <w:spacing w:val="-3"/>
        </w:rPr>
        <w:t xml:space="preserve"> </w:t>
      </w:r>
      <w:r w:rsidRPr="443A774C">
        <w:rPr>
          <w:rFonts w:ascii="Source Sans Pro" w:eastAsia="Source Sans Pro" w:hAnsi="Source Sans Pro" w:cs="Source Sans Pro"/>
        </w:rPr>
        <w:t>will</w:t>
      </w:r>
      <w:r w:rsidRPr="443A774C">
        <w:rPr>
          <w:rFonts w:ascii="Source Sans Pro" w:eastAsia="Source Sans Pro" w:hAnsi="Source Sans Pro" w:cs="Source Sans Pro"/>
          <w:spacing w:val="-1"/>
        </w:rPr>
        <w:t xml:space="preserve"> be </w:t>
      </w:r>
      <w:r w:rsidR="008A02A4" w:rsidRPr="443A774C">
        <w:rPr>
          <w:rFonts w:ascii="Source Sans Pro" w:eastAsia="Source Sans Pro" w:hAnsi="Source Sans Pro" w:cs="Source Sans Pro"/>
          <w:spacing w:val="-1"/>
        </w:rPr>
        <w:t>transcribed,</w:t>
      </w:r>
      <w:r w:rsidR="0072104A" w:rsidRPr="443A774C">
        <w:rPr>
          <w:rFonts w:ascii="Source Sans Pro" w:eastAsia="Source Sans Pro" w:hAnsi="Source Sans Pro" w:cs="Source Sans Pro"/>
          <w:spacing w:val="-1"/>
        </w:rPr>
        <w:t xml:space="preserve"> and </w:t>
      </w:r>
      <w:r w:rsidR="00DB519E" w:rsidRPr="443A774C">
        <w:rPr>
          <w:rFonts w:ascii="Source Sans Pro" w:eastAsia="Source Sans Pro" w:hAnsi="Source Sans Pro" w:cs="Source Sans Pro"/>
          <w:spacing w:val="-4"/>
        </w:rPr>
        <w:t xml:space="preserve">notes will be </w:t>
      </w:r>
      <w:r w:rsidR="00E3727D" w:rsidRPr="443A774C">
        <w:rPr>
          <w:rFonts w:ascii="Source Sans Pro" w:eastAsia="Source Sans Pro" w:hAnsi="Source Sans Pro" w:cs="Source Sans Pro"/>
          <w:spacing w:val="-4"/>
        </w:rPr>
        <w:t xml:space="preserve">posted in a timely manner </w:t>
      </w:r>
      <w:r w:rsidR="00AF5222" w:rsidRPr="443A774C">
        <w:rPr>
          <w:rFonts w:ascii="Source Sans Pro" w:eastAsia="Source Sans Pro" w:hAnsi="Source Sans Pro" w:cs="Source Sans Pro"/>
          <w:spacing w:val="-4"/>
        </w:rPr>
        <w:t>on</w:t>
      </w:r>
      <w:r w:rsidR="00AA700C" w:rsidRPr="443A774C">
        <w:rPr>
          <w:rFonts w:ascii="Source Sans Pro" w:eastAsia="Source Sans Pro" w:hAnsi="Source Sans Pro" w:cs="Source Sans Pro"/>
          <w:spacing w:val="-4"/>
        </w:rPr>
        <w:t xml:space="preserve"> the Vermont </w:t>
      </w:r>
      <w:r w:rsidR="007E7A2A" w:rsidRPr="443A774C">
        <w:rPr>
          <w:rFonts w:ascii="Source Sans Pro" w:eastAsia="Source Sans Pro" w:hAnsi="Source Sans Pro" w:cs="Source Sans Pro"/>
          <w:spacing w:val="-4"/>
        </w:rPr>
        <w:t>Truth</w:t>
      </w:r>
      <w:r w:rsidR="007E7A2A" w:rsidRPr="443A774C">
        <w:rPr>
          <w:rFonts w:ascii="Source Sans Pro" w:eastAsia="Source Sans Pro" w:hAnsi="Source Sans Pro" w:cs="Source Sans Pro"/>
          <w:spacing w:val="-7"/>
        </w:rPr>
        <w:t xml:space="preserve"> </w:t>
      </w:r>
      <w:r w:rsidR="007E7A2A" w:rsidRPr="443A774C">
        <w:rPr>
          <w:rFonts w:ascii="Source Sans Pro" w:eastAsia="Source Sans Pro" w:hAnsi="Source Sans Pro" w:cs="Source Sans Pro"/>
          <w:spacing w:val="-4"/>
        </w:rPr>
        <w:t xml:space="preserve">and </w:t>
      </w:r>
      <w:r w:rsidR="00676CC7" w:rsidRPr="443A774C">
        <w:rPr>
          <w:rFonts w:ascii="Source Sans Pro" w:eastAsia="Source Sans Pro" w:hAnsi="Source Sans Pro" w:cs="Source Sans Pro"/>
          <w:spacing w:val="-4"/>
        </w:rPr>
        <w:t>Reconciliation Commission</w:t>
      </w:r>
      <w:r w:rsidR="007E7A2A" w:rsidRPr="443A774C">
        <w:rPr>
          <w:rFonts w:ascii="Source Sans Pro" w:eastAsia="Source Sans Pro" w:hAnsi="Source Sans Pro" w:cs="Source Sans Pro"/>
        </w:rPr>
        <w:t xml:space="preserve"> webpage </w:t>
      </w:r>
      <w:r w:rsidR="008C6501" w:rsidRPr="443A774C">
        <w:rPr>
          <w:rFonts w:ascii="Source Sans Pro" w:eastAsia="Source Sans Pro" w:hAnsi="Source Sans Pro" w:cs="Source Sans Pro"/>
        </w:rPr>
        <w:t xml:space="preserve"> </w:t>
      </w:r>
      <w:hyperlink r:id="rId13" w:history="1">
        <w:r w:rsidR="008C6501" w:rsidRPr="443A774C">
          <w:rPr>
            <w:rStyle w:val="Hyperlink"/>
            <w:rFonts w:ascii="Source Sans Pro" w:eastAsia="Source Sans Pro" w:hAnsi="Source Sans Pro" w:cs="Source Sans Pro"/>
          </w:rPr>
          <w:t>https://vtrc.vermont.gov</w:t>
        </w:r>
      </w:hyperlink>
      <w:r w:rsidR="008C6501" w:rsidRPr="443A774C">
        <w:rPr>
          <w:rFonts w:ascii="Source Sans Pro" w:eastAsia="Source Sans Pro" w:hAnsi="Source Sans Pro" w:cs="Source Sans Pro"/>
          <w:color w:val="944F71"/>
          <w:u w:val="single" w:color="944F71"/>
        </w:rPr>
        <w:t xml:space="preserve"> </w:t>
      </w:r>
      <w:r w:rsidR="007E7A2A" w:rsidRPr="443A774C">
        <w:rPr>
          <w:rFonts w:ascii="Source Sans Pro" w:eastAsia="Source Sans Pro" w:hAnsi="Source Sans Pro" w:cs="Source Sans Pro"/>
          <w:spacing w:val="-2"/>
        </w:rPr>
        <w:t>.</w:t>
      </w:r>
    </w:p>
    <w:p w14:paraId="74ADDD02" w14:textId="77777777" w:rsidR="00CB5CEC" w:rsidRDefault="00CB5CEC" w:rsidP="7B5BA077">
      <w:pPr>
        <w:pStyle w:val="BodyText"/>
        <w:spacing w:line="256" w:lineRule="auto"/>
        <w:ind w:left="90"/>
        <w:rPr>
          <w:rFonts w:ascii="Source Sans Pro" w:eastAsia="Source Sans Pro" w:hAnsi="Source Sans Pro" w:cs="Source Sans Pro"/>
          <w:spacing w:val="-2"/>
          <w:sz w:val="16"/>
          <w:szCs w:val="16"/>
        </w:rPr>
      </w:pPr>
    </w:p>
    <w:p w14:paraId="5811DC08" w14:textId="679B4CA0" w:rsidR="00CB5CEC" w:rsidRPr="008A02A4" w:rsidRDefault="3963F9E4" w:rsidP="7B5BA077">
      <w:pPr>
        <w:pStyle w:val="BodyText"/>
        <w:spacing w:line="256" w:lineRule="auto"/>
        <w:ind w:left="90"/>
        <w:rPr>
          <w:color w:val="000000" w:themeColor="text1"/>
        </w:rPr>
      </w:pPr>
      <w:r w:rsidRPr="7B5BA077">
        <w:rPr>
          <w:color w:val="000000" w:themeColor="text1"/>
        </w:rPr>
        <w:t xml:space="preserve">To request language translation, including American Sign Language, please contact us at </w:t>
      </w:r>
      <w:hyperlink r:id="rId14">
        <w:r w:rsidRPr="7B5BA077">
          <w:rPr>
            <w:rStyle w:val="Hyperlink"/>
          </w:rPr>
          <w:t>VTRC@vermont.gov</w:t>
        </w:r>
      </w:hyperlink>
      <w:r w:rsidRPr="7B5BA077">
        <w:rPr>
          <w:color w:val="000000" w:themeColor="text1"/>
        </w:rPr>
        <w:t>.  Please contact us 48 hours in advance if you need these services for meetings.</w:t>
      </w:r>
    </w:p>
    <w:sectPr w:rsidR="00CB5CEC" w:rsidRPr="008A02A4" w:rsidSect="00C83715">
      <w:headerReference w:type="default" r:id="rId15"/>
      <w:footerReference w:type="default" r:id="rId16"/>
      <w:type w:val="continuous"/>
      <w:pgSz w:w="12240" w:h="15840"/>
      <w:pgMar w:top="18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B15" w14:textId="77777777" w:rsidR="00541B71" w:rsidRDefault="00541B71">
      <w:r>
        <w:separator/>
      </w:r>
    </w:p>
  </w:endnote>
  <w:endnote w:type="continuationSeparator" w:id="0">
    <w:p w14:paraId="0F40B854" w14:textId="77777777" w:rsidR="00541B71" w:rsidRDefault="00541B71">
      <w:r>
        <w:continuationSeparator/>
      </w:r>
    </w:p>
  </w:endnote>
  <w:endnote w:type="continuationNotice" w:id="1">
    <w:p w14:paraId="3FE647AB" w14:textId="77777777" w:rsidR="00541B71" w:rsidRDefault="00541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1582" w14:textId="0BDDAD34" w:rsidR="222B0543" w:rsidRDefault="222B0543" w:rsidP="222B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7F85" w14:textId="77777777" w:rsidR="00541B71" w:rsidRDefault="00541B71">
      <w:r>
        <w:separator/>
      </w:r>
    </w:p>
  </w:footnote>
  <w:footnote w:type="continuationSeparator" w:id="0">
    <w:p w14:paraId="77226F84" w14:textId="77777777" w:rsidR="00541B71" w:rsidRDefault="00541B71">
      <w:r>
        <w:continuationSeparator/>
      </w:r>
    </w:p>
  </w:footnote>
  <w:footnote w:type="continuationNotice" w:id="1">
    <w:p w14:paraId="18C4B502" w14:textId="77777777" w:rsidR="00541B71" w:rsidRDefault="00541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79D" w14:textId="66488DAB" w:rsidR="222B0543" w:rsidRDefault="222B0543" w:rsidP="222B0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21"/>
    <w:rsid w:val="00000FE5"/>
    <w:rsid w:val="00001296"/>
    <w:rsid w:val="00002160"/>
    <w:rsid w:val="00017327"/>
    <w:rsid w:val="00017696"/>
    <w:rsid w:val="00036C57"/>
    <w:rsid w:val="000815D4"/>
    <w:rsid w:val="00083198"/>
    <w:rsid w:val="000A3684"/>
    <w:rsid w:val="000B4074"/>
    <w:rsid w:val="000C1C74"/>
    <w:rsid w:val="000C366C"/>
    <w:rsid w:val="000C4CB8"/>
    <w:rsid w:val="000F137E"/>
    <w:rsid w:val="00112EB8"/>
    <w:rsid w:val="0011600B"/>
    <w:rsid w:val="00135CD1"/>
    <w:rsid w:val="00135E2E"/>
    <w:rsid w:val="00164AA1"/>
    <w:rsid w:val="00194A8F"/>
    <w:rsid w:val="001A45B0"/>
    <w:rsid w:val="001A5B72"/>
    <w:rsid w:val="001C2FB0"/>
    <w:rsid w:val="001DFAE9"/>
    <w:rsid w:val="001E3DC8"/>
    <w:rsid w:val="001F1FB1"/>
    <w:rsid w:val="002021D4"/>
    <w:rsid w:val="0020225C"/>
    <w:rsid w:val="00206C24"/>
    <w:rsid w:val="0022653F"/>
    <w:rsid w:val="002337BC"/>
    <w:rsid w:val="00287679"/>
    <w:rsid w:val="002A3B6E"/>
    <w:rsid w:val="002B5F43"/>
    <w:rsid w:val="0032089A"/>
    <w:rsid w:val="003440CA"/>
    <w:rsid w:val="00382171"/>
    <w:rsid w:val="003832C2"/>
    <w:rsid w:val="00393448"/>
    <w:rsid w:val="003B4317"/>
    <w:rsid w:val="00407B32"/>
    <w:rsid w:val="00425F21"/>
    <w:rsid w:val="00453BDA"/>
    <w:rsid w:val="00457EA6"/>
    <w:rsid w:val="00464B50"/>
    <w:rsid w:val="00483E52"/>
    <w:rsid w:val="00484905"/>
    <w:rsid w:val="004930B7"/>
    <w:rsid w:val="004D2B91"/>
    <w:rsid w:val="004E34A1"/>
    <w:rsid w:val="00502833"/>
    <w:rsid w:val="00541B71"/>
    <w:rsid w:val="00547D80"/>
    <w:rsid w:val="00557DF2"/>
    <w:rsid w:val="00570159"/>
    <w:rsid w:val="005A1DD3"/>
    <w:rsid w:val="005B1B45"/>
    <w:rsid w:val="00607236"/>
    <w:rsid w:val="0061029C"/>
    <w:rsid w:val="00630DF5"/>
    <w:rsid w:val="00631378"/>
    <w:rsid w:val="006404A5"/>
    <w:rsid w:val="00643149"/>
    <w:rsid w:val="00665998"/>
    <w:rsid w:val="00671D6C"/>
    <w:rsid w:val="00676CC7"/>
    <w:rsid w:val="0068097C"/>
    <w:rsid w:val="00682C21"/>
    <w:rsid w:val="006C4DDE"/>
    <w:rsid w:val="006D52EA"/>
    <w:rsid w:val="006F24A3"/>
    <w:rsid w:val="00704B22"/>
    <w:rsid w:val="0072104A"/>
    <w:rsid w:val="00725201"/>
    <w:rsid w:val="00752A51"/>
    <w:rsid w:val="00755396"/>
    <w:rsid w:val="00784897"/>
    <w:rsid w:val="007A3820"/>
    <w:rsid w:val="007B56DF"/>
    <w:rsid w:val="007E21D6"/>
    <w:rsid w:val="007E7A2A"/>
    <w:rsid w:val="00802423"/>
    <w:rsid w:val="00825C4B"/>
    <w:rsid w:val="00852F5F"/>
    <w:rsid w:val="0085667E"/>
    <w:rsid w:val="008639DC"/>
    <w:rsid w:val="00886B5B"/>
    <w:rsid w:val="008930DC"/>
    <w:rsid w:val="008A02A4"/>
    <w:rsid w:val="008A631D"/>
    <w:rsid w:val="008B4653"/>
    <w:rsid w:val="008C6501"/>
    <w:rsid w:val="008D4B3F"/>
    <w:rsid w:val="00911F0E"/>
    <w:rsid w:val="00916591"/>
    <w:rsid w:val="00921DAD"/>
    <w:rsid w:val="00954664"/>
    <w:rsid w:val="009675AF"/>
    <w:rsid w:val="00983DBB"/>
    <w:rsid w:val="00990C3A"/>
    <w:rsid w:val="009B30BB"/>
    <w:rsid w:val="009B3DD4"/>
    <w:rsid w:val="009D7897"/>
    <w:rsid w:val="009E76FC"/>
    <w:rsid w:val="00A02B0E"/>
    <w:rsid w:val="00A02CBF"/>
    <w:rsid w:val="00A06104"/>
    <w:rsid w:val="00A367A6"/>
    <w:rsid w:val="00A43623"/>
    <w:rsid w:val="00A54113"/>
    <w:rsid w:val="00A646F9"/>
    <w:rsid w:val="00A7169F"/>
    <w:rsid w:val="00AA00DB"/>
    <w:rsid w:val="00AA2D90"/>
    <w:rsid w:val="00AA700C"/>
    <w:rsid w:val="00AC5050"/>
    <w:rsid w:val="00AD212C"/>
    <w:rsid w:val="00AF2697"/>
    <w:rsid w:val="00AF33B4"/>
    <w:rsid w:val="00AF5222"/>
    <w:rsid w:val="00B01E77"/>
    <w:rsid w:val="00B46E1C"/>
    <w:rsid w:val="00B51C0B"/>
    <w:rsid w:val="00B65D74"/>
    <w:rsid w:val="00B86E6C"/>
    <w:rsid w:val="00B97703"/>
    <w:rsid w:val="00BA1DCF"/>
    <w:rsid w:val="00BB5B12"/>
    <w:rsid w:val="00BD1BFA"/>
    <w:rsid w:val="00BD25E6"/>
    <w:rsid w:val="00BE108E"/>
    <w:rsid w:val="00C04CBC"/>
    <w:rsid w:val="00C11BDB"/>
    <w:rsid w:val="00C24936"/>
    <w:rsid w:val="00C2570C"/>
    <w:rsid w:val="00C36527"/>
    <w:rsid w:val="00C425C2"/>
    <w:rsid w:val="00C576BA"/>
    <w:rsid w:val="00C71074"/>
    <w:rsid w:val="00C74715"/>
    <w:rsid w:val="00C76E94"/>
    <w:rsid w:val="00C83715"/>
    <w:rsid w:val="00C8586C"/>
    <w:rsid w:val="00C867C7"/>
    <w:rsid w:val="00CA2890"/>
    <w:rsid w:val="00CB1D16"/>
    <w:rsid w:val="00CB5CEC"/>
    <w:rsid w:val="00CD7B69"/>
    <w:rsid w:val="00D13B9A"/>
    <w:rsid w:val="00D13E01"/>
    <w:rsid w:val="00D17CC9"/>
    <w:rsid w:val="00D225AB"/>
    <w:rsid w:val="00D4113D"/>
    <w:rsid w:val="00D74DD2"/>
    <w:rsid w:val="00D85D4C"/>
    <w:rsid w:val="00D87C52"/>
    <w:rsid w:val="00DB519E"/>
    <w:rsid w:val="00DF3714"/>
    <w:rsid w:val="00DF393C"/>
    <w:rsid w:val="00E32E6C"/>
    <w:rsid w:val="00E3529E"/>
    <w:rsid w:val="00E3727D"/>
    <w:rsid w:val="00E521A0"/>
    <w:rsid w:val="00E675C6"/>
    <w:rsid w:val="00E70D83"/>
    <w:rsid w:val="00E8339E"/>
    <w:rsid w:val="00E94F5D"/>
    <w:rsid w:val="00EA1016"/>
    <w:rsid w:val="00EA147D"/>
    <w:rsid w:val="00ED1DB3"/>
    <w:rsid w:val="00F247B1"/>
    <w:rsid w:val="00F521AC"/>
    <w:rsid w:val="00FA523C"/>
    <w:rsid w:val="00FB3BE3"/>
    <w:rsid w:val="00FC47AA"/>
    <w:rsid w:val="00FC780F"/>
    <w:rsid w:val="00FF37A7"/>
    <w:rsid w:val="01F9E3BC"/>
    <w:rsid w:val="024AF531"/>
    <w:rsid w:val="02DE7A8A"/>
    <w:rsid w:val="02ED08A5"/>
    <w:rsid w:val="02F367FE"/>
    <w:rsid w:val="03F0CDDA"/>
    <w:rsid w:val="0430E93F"/>
    <w:rsid w:val="0503B1A5"/>
    <w:rsid w:val="05078EBE"/>
    <w:rsid w:val="058FEEAC"/>
    <w:rsid w:val="05CCB9A0"/>
    <w:rsid w:val="05CFD461"/>
    <w:rsid w:val="05EE1CD7"/>
    <w:rsid w:val="060A793A"/>
    <w:rsid w:val="06819924"/>
    <w:rsid w:val="07038932"/>
    <w:rsid w:val="08567A36"/>
    <w:rsid w:val="086B1793"/>
    <w:rsid w:val="08C5C066"/>
    <w:rsid w:val="08F189F2"/>
    <w:rsid w:val="09449F2A"/>
    <w:rsid w:val="0AFE79E3"/>
    <w:rsid w:val="0B58BD83"/>
    <w:rsid w:val="0BAD1613"/>
    <w:rsid w:val="0BF1EF0B"/>
    <w:rsid w:val="0BFA6CDD"/>
    <w:rsid w:val="0C292AB4"/>
    <w:rsid w:val="0C6C0F8D"/>
    <w:rsid w:val="0D47FA9C"/>
    <w:rsid w:val="0D7C7608"/>
    <w:rsid w:val="0DA1A146"/>
    <w:rsid w:val="0DA6E320"/>
    <w:rsid w:val="0E07DFEE"/>
    <w:rsid w:val="0FB81DCE"/>
    <w:rsid w:val="0FEB86DD"/>
    <w:rsid w:val="1189F7F1"/>
    <w:rsid w:val="122E9455"/>
    <w:rsid w:val="1267550E"/>
    <w:rsid w:val="142E8DC3"/>
    <w:rsid w:val="157B3162"/>
    <w:rsid w:val="16150FE7"/>
    <w:rsid w:val="1704266E"/>
    <w:rsid w:val="17C4792E"/>
    <w:rsid w:val="185163FF"/>
    <w:rsid w:val="18A4A47A"/>
    <w:rsid w:val="18EE855F"/>
    <w:rsid w:val="1959E3A0"/>
    <w:rsid w:val="1A49B4AC"/>
    <w:rsid w:val="1D6B3C87"/>
    <w:rsid w:val="1D6BB96B"/>
    <w:rsid w:val="1D8B08A4"/>
    <w:rsid w:val="1EE2C08D"/>
    <w:rsid w:val="1F020E0D"/>
    <w:rsid w:val="21BF3E9F"/>
    <w:rsid w:val="21D7A34D"/>
    <w:rsid w:val="21F4C385"/>
    <w:rsid w:val="222B0543"/>
    <w:rsid w:val="2270BC50"/>
    <w:rsid w:val="2337DBFD"/>
    <w:rsid w:val="25B16A6E"/>
    <w:rsid w:val="25BF81CB"/>
    <w:rsid w:val="25D46915"/>
    <w:rsid w:val="25EFE0B4"/>
    <w:rsid w:val="26126A3D"/>
    <w:rsid w:val="2638E60E"/>
    <w:rsid w:val="2786B17F"/>
    <w:rsid w:val="278C5BDF"/>
    <w:rsid w:val="27C36D0B"/>
    <w:rsid w:val="27F15374"/>
    <w:rsid w:val="28984EFE"/>
    <w:rsid w:val="2939C562"/>
    <w:rsid w:val="29734DCD"/>
    <w:rsid w:val="29BA0B92"/>
    <w:rsid w:val="29DD0896"/>
    <w:rsid w:val="2A5F8552"/>
    <w:rsid w:val="2A63CA5D"/>
    <w:rsid w:val="2A779DD5"/>
    <w:rsid w:val="2ADDD6CD"/>
    <w:rsid w:val="2B13C551"/>
    <w:rsid w:val="2B543584"/>
    <w:rsid w:val="2D863F67"/>
    <w:rsid w:val="2D88A63A"/>
    <w:rsid w:val="2DA5D14D"/>
    <w:rsid w:val="2ED2C340"/>
    <w:rsid w:val="2F2E1425"/>
    <w:rsid w:val="2F44EA55"/>
    <w:rsid w:val="2F655577"/>
    <w:rsid w:val="30AD4632"/>
    <w:rsid w:val="3131F313"/>
    <w:rsid w:val="32491693"/>
    <w:rsid w:val="33338BAF"/>
    <w:rsid w:val="3388F144"/>
    <w:rsid w:val="33C19BDF"/>
    <w:rsid w:val="33DABD2B"/>
    <w:rsid w:val="33E4E6F4"/>
    <w:rsid w:val="3434FCA9"/>
    <w:rsid w:val="34A7FC8D"/>
    <w:rsid w:val="354108A5"/>
    <w:rsid w:val="3580B755"/>
    <w:rsid w:val="3759AA74"/>
    <w:rsid w:val="37D0B104"/>
    <w:rsid w:val="37D3FD07"/>
    <w:rsid w:val="3805366A"/>
    <w:rsid w:val="383AAD68"/>
    <w:rsid w:val="3963F9E4"/>
    <w:rsid w:val="39F3239D"/>
    <w:rsid w:val="3A9B8759"/>
    <w:rsid w:val="3AC2B4CB"/>
    <w:rsid w:val="3AD36179"/>
    <w:rsid w:val="3C8EB0C5"/>
    <w:rsid w:val="3D0DE231"/>
    <w:rsid w:val="3DF2DC3D"/>
    <w:rsid w:val="3E486180"/>
    <w:rsid w:val="3E8745A5"/>
    <w:rsid w:val="3EC032E2"/>
    <w:rsid w:val="404BFCDB"/>
    <w:rsid w:val="407C6831"/>
    <w:rsid w:val="40AF7B6C"/>
    <w:rsid w:val="4115304D"/>
    <w:rsid w:val="418E9EF1"/>
    <w:rsid w:val="42798684"/>
    <w:rsid w:val="43A43755"/>
    <w:rsid w:val="43CE0A6C"/>
    <w:rsid w:val="443A774C"/>
    <w:rsid w:val="4493062F"/>
    <w:rsid w:val="44FD773D"/>
    <w:rsid w:val="46E161F1"/>
    <w:rsid w:val="476AA597"/>
    <w:rsid w:val="47FF8AC5"/>
    <w:rsid w:val="48A252BA"/>
    <w:rsid w:val="491D4D6E"/>
    <w:rsid w:val="49A9A0F6"/>
    <w:rsid w:val="4A75664A"/>
    <w:rsid w:val="4AF17A66"/>
    <w:rsid w:val="4AFFE4FA"/>
    <w:rsid w:val="4B3BA696"/>
    <w:rsid w:val="4BD0CB67"/>
    <w:rsid w:val="4C536FD1"/>
    <w:rsid w:val="4CC4952C"/>
    <w:rsid w:val="4DDEA176"/>
    <w:rsid w:val="4F2C828E"/>
    <w:rsid w:val="4F7A71D7"/>
    <w:rsid w:val="507533C1"/>
    <w:rsid w:val="5079387E"/>
    <w:rsid w:val="515810CA"/>
    <w:rsid w:val="51BFF202"/>
    <w:rsid w:val="51FE9A74"/>
    <w:rsid w:val="523C734F"/>
    <w:rsid w:val="5392324B"/>
    <w:rsid w:val="543A5DFC"/>
    <w:rsid w:val="546FBD88"/>
    <w:rsid w:val="547AD4CF"/>
    <w:rsid w:val="54B01DC8"/>
    <w:rsid w:val="5570E976"/>
    <w:rsid w:val="55825BEB"/>
    <w:rsid w:val="566C2BC7"/>
    <w:rsid w:val="56CB4CE8"/>
    <w:rsid w:val="57CC9677"/>
    <w:rsid w:val="58027036"/>
    <w:rsid w:val="583DB607"/>
    <w:rsid w:val="58671D49"/>
    <w:rsid w:val="5877A1D3"/>
    <w:rsid w:val="58818A6E"/>
    <w:rsid w:val="58C71E2E"/>
    <w:rsid w:val="59222A46"/>
    <w:rsid w:val="596866D8"/>
    <w:rsid w:val="5974968D"/>
    <w:rsid w:val="598A13B7"/>
    <w:rsid w:val="59D98668"/>
    <w:rsid w:val="59FF01FB"/>
    <w:rsid w:val="5A02EDAA"/>
    <w:rsid w:val="5A137234"/>
    <w:rsid w:val="5A734E84"/>
    <w:rsid w:val="5B56D16A"/>
    <w:rsid w:val="5BCA26C9"/>
    <w:rsid w:val="5C17C55E"/>
    <w:rsid w:val="5C5D7721"/>
    <w:rsid w:val="5C8A3E97"/>
    <w:rsid w:val="5CE2EC73"/>
    <w:rsid w:val="5D3A8E6C"/>
    <w:rsid w:val="5D42EF7D"/>
    <w:rsid w:val="6320CD2E"/>
    <w:rsid w:val="632EF9E5"/>
    <w:rsid w:val="635E4C56"/>
    <w:rsid w:val="65C672B4"/>
    <w:rsid w:val="65F20E48"/>
    <w:rsid w:val="667D9790"/>
    <w:rsid w:val="66B6A8D7"/>
    <w:rsid w:val="66E06218"/>
    <w:rsid w:val="66E75F57"/>
    <w:rsid w:val="66F25C17"/>
    <w:rsid w:val="670EE406"/>
    <w:rsid w:val="677292EA"/>
    <w:rsid w:val="68DF6790"/>
    <w:rsid w:val="6919620D"/>
    <w:rsid w:val="69D73DD9"/>
    <w:rsid w:val="6A1802DA"/>
    <w:rsid w:val="6A73E5A5"/>
    <w:rsid w:val="6ABEA22D"/>
    <w:rsid w:val="6B4CDCFB"/>
    <w:rsid w:val="6C466A0E"/>
    <w:rsid w:val="6C4AB67E"/>
    <w:rsid w:val="6CFE7E54"/>
    <w:rsid w:val="6D0B4815"/>
    <w:rsid w:val="6DD9294E"/>
    <w:rsid w:val="6DD9983F"/>
    <w:rsid w:val="6E37E1E9"/>
    <w:rsid w:val="6E447529"/>
    <w:rsid w:val="6F09A256"/>
    <w:rsid w:val="703F2D5B"/>
    <w:rsid w:val="716E303E"/>
    <w:rsid w:val="71716BFB"/>
    <w:rsid w:val="72D8D34A"/>
    <w:rsid w:val="74A293E8"/>
    <w:rsid w:val="753B9CC7"/>
    <w:rsid w:val="755123A1"/>
    <w:rsid w:val="7567827F"/>
    <w:rsid w:val="76FBF505"/>
    <w:rsid w:val="7721DF3D"/>
    <w:rsid w:val="789808F1"/>
    <w:rsid w:val="793844C7"/>
    <w:rsid w:val="7A2CB889"/>
    <w:rsid w:val="7B0AC678"/>
    <w:rsid w:val="7B477293"/>
    <w:rsid w:val="7B5BA077"/>
    <w:rsid w:val="7BC888EA"/>
    <w:rsid w:val="7CA1EC4A"/>
    <w:rsid w:val="7D14C787"/>
    <w:rsid w:val="7D1C771B"/>
    <w:rsid w:val="7E7820BD"/>
    <w:rsid w:val="7E947A53"/>
    <w:rsid w:val="7ECF1781"/>
    <w:rsid w:val="7F0342FD"/>
    <w:rsid w:val="7F03E355"/>
    <w:rsid w:val="7F214D62"/>
    <w:rsid w:val="7FC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DD1A"/>
  <w15:docId w15:val="{CFA9679C-0FB1-47C8-AE6E-D8EA1457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"/>
      <w:ind w:left="3621" w:right="366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  <w:style w:type="character" w:styleId="Hyperlink">
    <w:name w:val="Hyperlink"/>
    <w:basedOn w:val="DefaultParagraphFont"/>
    <w:uiPriority w:val="99"/>
    <w:unhideWhenUsed/>
    <w:rsid w:val="008C65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5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23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trc.vermont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YTI0YWVhYWEtMDc0MS00NmQ4LWE4YmEtMmVkZDk4OWI5NGIz%40thread.v2/0?context=%7b%22Tid%22%3a%2220b4933b-baad-433c-9c02-70edcc7559c6%22%2c%22Oid%22%3a%22a2af24dd-ce3d-418f-89c6-4912f2ce0836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8028287667,,44017421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VTRC@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ca638d-4087-4017-884c-f3b8a6f08993">W62E6K6K2NZP-953531311-2084</_dlc_DocId>
    <TaxCatchAll xmlns="adca638d-4087-4017-884c-f3b8a6f08993" xsi:nil="true"/>
    <lcf76f155ced4ddcb4097134ff3c332f xmlns="9c07cdc6-2bdb-4deb-baba-c1d85df2ea66">
      <Terms xmlns="http://schemas.microsoft.com/office/infopath/2007/PartnerControls"/>
    </lcf76f155ced4ddcb4097134ff3c332f>
    <_dlc_DocIdUrl xmlns="adca638d-4087-4017-884c-f3b8a6f08993">
      <Url>https://vermontgov.sharepoint.com/teams/AOA-VTRC/_layouts/15/DocIdRedir.aspx?ID=W62E6K6K2NZP-953531311-2084</Url>
      <Description>W62E6K6K2NZP-953531311-2084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16EFDBA2714B99CFA57FD6D55CF5" ma:contentTypeVersion="18" ma:contentTypeDescription="Create a new document." ma:contentTypeScope="" ma:versionID="2faa919b59ec1aa377e840522d46e8f0">
  <xsd:schema xmlns:xsd="http://www.w3.org/2001/XMLSchema" xmlns:xs="http://www.w3.org/2001/XMLSchema" xmlns:p="http://schemas.microsoft.com/office/2006/metadata/properties" xmlns:ns1="http://schemas.microsoft.com/sharepoint/v3" xmlns:ns2="adca638d-4087-4017-884c-f3b8a6f08993" xmlns:ns3="9c07cdc6-2bdb-4deb-baba-c1d85df2ea66" targetNamespace="http://schemas.microsoft.com/office/2006/metadata/properties" ma:root="true" ma:fieldsID="aec2cc4a6cf54c92ca1c19b9b299d9db" ns1:_="" ns2:_="" ns3:_="">
    <xsd:import namespace="http://schemas.microsoft.com/sharepoint/v3"/>
    <xsd:import namespace="adca638d-4087-4017-884c-f3b8a6f08993"/>
    <xsd:import namespace="9c07cdc6-2bdb-4deb-baba-c1d85df2ea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a638d-4087-4017-884c-f3b8a6f089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d72830c-0de7-461d-b9ea-a4c20de904c9}" ma:internalName="TaxCatchAll" ma:showField="CatchAllData" ma:web="adca638d-4087-4017-884c-f3b8a6f08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7cdc6-2bdb-4deb-baba-c1d85df2e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9539F-D14B-4E20-A2B3-25AD64D2A2E4}">
  <ds:schemaRefs>
    <ds:schemaRef ds:uri="http://schemas.microsoft.com/office/2006/metadata/properties"/>
    <ds:schemaRef ds:uri="http://schemas.microsoft.com/office/infopath/2007/PartnerControls"/>
    <ds:schemaRef ds:uri="adca638d-4087-4017-884c-f3b8a6f08993"/>
    <ds:schemaRef ds:uri="9c07cdc6-2bdb-4deb-baba-c1d85df2ea6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6CC6AB-2C04-421A-8FCA-05A9D430B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ca638d-4087-4017-884c-f3b8a6f08993"/>
    <ds:schemaRef ds:uri="9c07cdc6-2bdb-4deb-baba-c1d85df2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FD2FC-C176-4EE0-AA7E-811FE58A9A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2A2F98-7422-4B11-9022-582218871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Ann</dc:creator>
  <cp:keywords/>
  <dc:description/>
  <cp:lastModifiedBy>Miller, Ann</cp:lastModifiedBy>
  <cp:revision>2</cp:revision>
  <dcterms:created xsi:type="dcterms:W3CDTF">2024-01-04T13:55:00Z</dcterms:created>
  <dcterms:modified xsi:type="dcterms:W3CDTF">2024-01-04T13:55:00Z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0x010100640516EFDBA2714B99CFA57FD6D55CF5</vt:lpwstr>
  </property>
  <property fmtid="{D5CDD505-2E9C-101B-9397-08002B2CF9AE}" pid="3" name="Created">
    <vt:filetime>2023-09-19T00:00:00Z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2023-09-21T00:00:00Z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D:20230919195526</vt:lpwstr>
  </property>
  <property fmtid="{D5CDD505-2E9C-101B-9397-08002B2CF9AE}" pid="8" name="_dlc_DocIdItemGuid">
    <vt:lpwstr>4dd1a7d2-f0aa-4807-b8bc-77ff78cf62a2</vt:lpwstr>
  </property>
  <property fmtid="{D5CDD505-2E9C-101B-9397-08002B2CF9AE}" pid="9" name="MediaServiceImageTags">
    <vt:lpwstr/>
  </property>
</Properties>
</file>